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Feedbackbogen zum interaktiven Theater            «Mein Körper gehört mir!»</w:t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/>
      </w:r>
    </w:p>
    <w:p>
      <w:pPr>
        <w:jc w:val="center"/>
        <w:spacing w:before="144" w:after="60"/>
      </w:pPr>
      <w:r>
        <w:rPr>
          <w:rFonts w:ascii="Times" w:hAnsi="Times" w:cs="Times"/>
          <w:sz w:val="28"/>
          <w:sz-cs w:val="28"/>
          <w:b/>
          <w:u w:val="single"/>
        </w:rPr>
        <w:t xml:space="preserve"/>
      </w:r>
    </w:p>
    <w:p>
      <w:pPr>
        <w:jc w:val="center"/>
        <w:spacing w:before="144" w:after="60"/>
      </w:pPr>
      <w:r>
        <w:rPr>
          <w:rFonts w:ascii="Arial" w:hAnsi="Arial" w:cs="Arial"/>
          <w:sz w:val="24"/>
          <w:sz-cs w:val="24"/>
          <w:b/>
        </w:rPr>
        <w:t xml:space="preserve">++</w:t>
      </w:r>
    </w:p>
    <w:p>
      <w:pPr>
        <w:jc w:val="center"/>
        <w:spacing w:before="144" w:after="60"/>
      </w:pPr>
      <w:r>
        <w:rPr>
          <w:rFonts w:ascii="Arial" w:hAnsi="Arial" w:cs="Arial"/>
          <w:sz w:val="24"/>
          <w:sz-cs w:val="24"/>
          <w:b/>
        </w:rPr>
        <w:t xml:space="preserve">+</w:t>
      </w:r>
    </w:p>
    <w:p>
      <w:pPr>
        <w:jc w:val="center"/>
        <w:spacing w:before="144" w:after="60"/>
      </w:pPr>
      <w:r>
        <w:rPr>
          <w:rFonts w:ascii="Arial" w:hAnsi="Arial" w:cs="Arial"/>
          <w:sz w:val="24"/>
          <w:sz-cs w:val="24"/>
          <w:b/>
        </w:rPr>
        <w:t xml:space="preserve">0</w:t>
      </w:r>
    </w:p>
    <w:p>
      <w:pPr>
        <w:jc w:val="center"/>
        <w:spacing w:before="144" w:after="60"/>
      </w:pPr>
      <w:r>
        <w:rPr>
          <w:rFonts w:ascii="Arial" w:hAnsi="Arial" w:cs="Arial"/>
          <w:sz w:val="24"/>
          <w:sz-cs w:val="24"/>
          <w:b/>
        </w:rPr>
        <w:t xml:space="preserve">–</w:t>
      </w:r>
    </w:p>
    <w:p>
      <w:pPr>
        <w:jc w:val="center"/>
        <w:spacing w:before="144" w:after="60"/>
      </w:pPr>
      <w:r>
        <w:rPr>
          <w:rFonts w:ascii="Arial" w:hAnsi="Arial" w:cs="Arial"/>
          <w:sz w:val="24"/>
          <w:sz-cs w:val="24"/>
          <w:b/>
        </w:rPr>
        <w:t xml:space="preserve">– –</w:t>
      </w:r>
    </w:p>
    <w:p>
      <w:pPr>
        <w:spacing w:before="144" w:after="60"/>
      </w:pPr>
      <w:r>
        <w:rPr>
          <w:rFonts w:ascii="Arial" w:hAnsi="Arial" w:cs="Arial"/>
          <w:sz w:val="24"/>
          <w:sz-cs w:val="24"/>
        </w:rPr>
        <w:t xml:space="preserve">Die Terminkoordination von Vitamin a verlief reibungslos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spacing w:before="144" w:after="60"/>
      </w:pPr>
      <w:r>
        <w:rPr>
          <w:rFonts w:ascii="Arial" w:hAnsi="Arial" w:cs="Arial"/>
          <w:sz w:val="24"/>
          <w:sz-cs w:val="24"/>
        </w:rPr>
        <w:t xml:space="preserve">Ich werde Vitamin a wieder buchen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spacing w:before="144" w:after="60"/>
      </w:pPr>
      <w:r>
        <w:rPr>
          <w:rFonts w:ascii="Arial" w:hAnsi="Arial" w:cs="Arial"/>
          <w:sz w:val="24"/>
          <w:sz-cs w:val="24"/>
        </w:rPr>
        <w:t xml:space="preserve">Ich werde Vitamin a weiter empfehlen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spacing w:before="144" w:after="60"/>
      </w:pPr>
      <w:r>
        <w:rPr>
          <w:rFonts w:ascii="Arial" w:hAnsi="Arial" w:cs="Arial"/>
          <w:sz w:val="24"/>
          <w:sz-cs w:val="24"/>
        </w:rPr>
        <w:t xml:space="preserve">Begleitmaterial zum Thema wäre erwünscht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>
        <w:jc w:val="center"/>
        <w:spacing w:before="144" w:after="60"/>
      </w:pPr>
      <w:r>
        <w:rPr>
          <w:rFonts w:ascii="MS Gothic" w:hAnsi="MS Gothic" w:cs="MS Gothic"/>
          <w:sz w:val="24"/>
          <w:sz-cs w:val="24"/>
        </w:rPr>
        <w:t xml:space="preserve">☐</w:t>
      </w:r>
    </w:p>
    <w:p>
      <w:pPr/>
      <w:r>
        <w:rPr>
          <w:rFonts w:ascii="MS Gothic" w:hAnsi="MS Gothic" w:cs="MS Gothic"/>
          <w:sz w:val="24"/>
          <w:sz-cs w:val="24"/>
        </w:rPr>
        <w:t xml:space="preserve"/>
      </w:r>
    </w:p>
    <w:p>
      <w:pPr/>
      <w:r>
        <w:rPr>
          <w:rFonts w:ascii="MS Gothic" w:hAnsi="MS Gothic" w:cs="MS Gothic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Das fand ich besonders gut: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Das könnte verbessert werden: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Das sagen die Kinder meiner Klasse zum Theater «mein Körper gehört mir!»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Datum: ________________</w:t>
        <w:tab/>
        <w:t xml:space="preserve"/>
        <w:tab/>
        <w:t xml:space="preserve"/>
        <w:tab/>
        <w:t xml:space="preserve">Schule:_________________________________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Zurück senden an: info@vitamin-a.ch oder </w:t>
      </w:r>
    </w:p>
    <w:p>
      <w:pPr/>
      <w:r>
        <w:rPr>
          <w:rFonts w:ascii="Times" w:hAnsi="Times" w:cs="Times"/>
          <w:sz w:val="24"/>
          <w:sz-cs w:val="24"/>
        </w:rPr>
        <w:t xml:space="preserve">Theater Vitamin a       c / o  Bau 3 Dornacherstrasse 192 - 4053 Basel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1417" w:bottom="1134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</cp:coreProperties>
</file>

<file path=docProps/meta.xml><?xml version="1.0" encoding="utf-8"?>
<meta xmlns="http://schemas.apple.com/cocoa/2006/metadata">
  <generator>CocoaOOXMLWriter/1671.6</generator>
</meta>
</file>